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25B2" w14:textId="5F76D7F5" w:rsidR="00C602CA" w:rsidRPr="00C602CA" w:rsidRDefault="00C602CA">
      <w:pPr>
        <w:rPr>
          <w:rFonts w:ascii="Arial" w:hAnsi="Arial" w:cs="Arial"/>
          <w:b/>
          <w:bCs/>
          <w:color w:val="222222"/>
          <w:shd w:val="clear" w:color="auto" w:fill="FFFFFF"/>
        </w:rPr>
      </w:pPr>
      <w:r w:rsidRPr="00C602CA">
        <w:rPr>
          <w:rFonts w:ascii="Arial" w:hAnsi="Arial" w:cs="Arial"/>
          <w:b/>
          <w:bCs/>
          <w:color w:val="222222"/>
          <w:sz w:val="32"/>
          <w:szCs w:val="32"/>
          <w:shd w:val="clear" w:color="auto" w:fill="FFFFFF"/>
        </w:rPr>
        <w:t>Candlewood July 2026 Meeting</w:t>
      </w:r>
      <w:r w:rsidRPr="00C602CA">
        <w:rPr>
          <w:rFonts w:ascii="Arial" w:hAnsi="Arial" w:cs="Arial"/>
          <w:b/>
          <w:bCs/>
          <w:color w:val="222222"/>
          <w:sz w:val="32"/>
          <w:szCs w:val="32"/>
        </w:rPr>
        <w:br/>
      </w:r>
      <w:r>
        <w:rPr>
          <w:rFonts w:ascii="Arial" w:hAnsi="Arial" w:cs="Arial"/>
          <w:color w:val="222222"/>
        </w:rPr>
        <w:br/>
      </w:r>
      <w:r>
        <w:rPr>
          <w:rFonts w:ascii="Arial" w:hAnsi="Arial" w:cs="Arial"/>
          <w:color w:val="222222"/>
          <w:shd w:val="clear" w:color="auto" w:fill="FFFFFF"/>
        </w:rPr>
        <w:t>Attendees: Steve Hamilton, Linda Hamilton, Craig Bassett, Troy Schmidtke, Jessica Dembinski, Tom Mulligan, Doug Amen, Dorothy Beer, Bob Beer, Mike Mason.</w:t>
      </w:r>
      <w:r>
        <w:rPr>
          <w:rFonts w:ascii="Arial" w:hAnsi="Arial" w:cs="Arial"/>
          <w:color w:val="222222"/>
        </w:rPr>
        <w:br/>
      </w:r>
      <w:r>
        <w:rPr>
          <w:rFonts w:ascii="Arial" w:hAnsi="Arial" w:cs="Arial"/>
          <w:color w:val="222222"/>
        </w:rPr>
        <w:br/>
      </w:r>
      <w:r>
        <w:rPr>
          <w:rFonts w:ascii="Arial" w:hAnsi="Arial" w:cs="Arial"/>
          <w:color w:val="222222"/>
          <w:shd w:val="clear" w:color="auto" w:fill="FFFFFF"/>
        </w:rPr>
        <w:t>Dale Ingils, Rhonda and Pat Kelly, Judy Koranda, Sandy Schutt</w:t>
      </w:r>
      <w:r>
        <w:rPr>
          <w:rFonts w:ascii="Arial" w:hAnsi="Arial" w:cs="Arial"/>
          <w:color w:val="222222"/>
        </w:rPr>
        <w:br/>
      </w:r>
      <w:r>
        <w:rPr>
          <w:rFonts w:ascii="Arial" w:hAnsi="Arial" w:cs="Arial"/>
          <w:color w:val="222222"/>
        </w:rPr>
        <w:br/>
      </w:r>
      <w:r>
        <w:rPr>
          <w:rFonts w:ascii="Arial" w:hAnsi="Arial" w:cs="Arial"/>
          <w:color w:val="222222"/>
          <w:shd w:val="clear" w:color="auto" w:fill="FFFFFF"/>
        </w:rPr>
        <w:t>Called to session-7:00</w:t>
      </w:r>
      <w:r>
        <w:rPr>
          <w:rFonts w:ascii="Arial" w:hAnsi="Arial" w:cs="Arial"/>
          <w:color w:val="222222"/>
        </w:rPr>
        <w:br/>
      </w:r>
      <w:r>
        <w:rPr>
          <w:rFonts w:ascii="Arial" w:hAnsi="Arial" w:cs="Arial"/>
          <w:color w:val="222222"/>
          <w:shd w:val="clear" w:color="auto" w:fill="FFFFFF"/>
        </w:rPr>
        <w:t> </w:t>
      </w:r>
      <w:r>
        <w:rPr>
          <w:rFonts w:ascii="Arial" w:hAnsi="Arial" w:cs="Arial"/>
          <w:color w:val="222222"/>
        </w:rPr>
        <w:br/>
      </w:r>
      <w:r w:rsidRPr="00C602CA">
        <w:rPr>
          <w:rFonts w:ascii="Arial" w:hAnsi="Arial" w:cs="Arial"/>
          <w:b/>
          <w:bCs/>
          <w:color w:val="222222"/>
          <w:shd w:val="clear" w:color="auto" w:fill="FFFFFF"/>
        </w:rPr>
        <w:t xml:space="preserve">June Minutes approved. </w:t>
      </w:r>
      <w:proofErr w:type="gramStart"/>
      <w:r w:rsidRPr="00C602CA">
        <w:rPr>
          <w:rFonts w:ascii="Arial" w:hAnsi="Arial" w:cs="Arial"/>
          <w:b/>
          <w:bCs/>
          <w:color w:val="222222"/>
          <w:shd w:val="clear" w:color="auto" w:fill="FFFFFF"/>
        </w:rPr>
        <w:t>Beer  moved</w:t>
      </w:r>
      <w:proofErr w:type="gramEnd"/>
      <w:r w:rsidRPr="00C602CA">
        <w:rPr>
          <w:rFonts w:ascii="Arial" w:hAnsi="Arial" w:cs="Arial"/>
          <w:b/>
          <w:bCs/>
          <w:color w:val="222222"/>
          <w:shd w:val="clear" w:color="auto" w:fill="FFFFFF"/>
        </w:rPr>
        <w:t>.  Schmidtke seconded. Approved-all</w:t>
      </w:r>
      <w:r w:rsidRPr="00C602CA">
        <w:rPr>
          <w:rFonts w:ascii="Arial" w:hAnsi="Arial" w:cs="Arial"/>
          <w:b/>
          <w:bCs/>
          <w:color w:val="222222"/>
        </w:rPr>
        <w:br/>
      </w:r>
      <w:r>
        <w:rPr>
          <w:rFonts w:ascii="Arial" w:hAnsi="Arial" w:cs="Arial"/>
          <w:color w:val="222222"/>
        </w:rPr>
        <w:br/>
      </w:r>
      <w:r w:rsidRPr="00C602CA">
        <w:rPr>
          <w:rFonts w:ascii="Arial" w:hAnsi="Arial" w:cs="Arial"/>
          <w:b/>
          <w:bCs/>
          <w:color w:val="222222"/>
          <w:shd w:val="clear" w:color="auto" w:fill="FFFFFF"/>
        </w:rPr>
        <w:t xml:space="preserve">Treasurer's report: </w:t>
      </w:r>
    </w:p>
    <w:p w14:paraId="13183ED9" w14:textId="77777777" w:rsidR="00C602CA" w:rsidRPr="00C602CA" w:rsidRDefault="00C602CA" w:rsidP="00C602CA">
      <w:pPr>
        <w:rPr>
          <w:rFonts w:ascii="Arial" w:hAnsi="Arial" w:cs="Arial"/>
          <w:color w:val="222222"/>
        </w:rPr>
      </w:pPr>
      <w:r w:rsidRPr="00C602CA">
        <w:rPr>
          <w:rFonts w:ascii="Arial" w:hAnsi="Arial" w:cs="Arial"/>
          <w:color w:val="222222"/>
        </w:rPr>
        <w:t>June’s Budget Comparison</w:t>
      </w:r>
    </w:p>
    <w:p w14:paraId="242FC44E" w14:textId="77777777" w:rsidR="00C602CA" w:rsidRPr="00C602CA" w:rsidRDefault="00C602CA" w:rsidP="00C602CA">
      <w:pPr>
        <w:rPr>
          <w:rFonts w:ascii="Arial" w:hAnsi="Arial" w:cs="Arial"/>
          <w:b/>
          <w:bCs/>
          <w:color w:val="222222"/>
        </w:rPr>
      </w:pPr>
      <w:r w:rsidRPr="00C602CA">
        <w:rPr>
          <w:rFonts w:ascii="Arial" w:hAnsi="Arial" w:cs="Arial"/>
          <w:b/>
          <w:bCs/>
          <w:color w:val="222222"/>
        </w:rPr>
        <w:t>Income:</w:t>
      </w:r>
    </w:p>
    <w:p w14:paraId="578AA406" w14:textId="77777777" w:rsidR="00C602CA" w:rsidRPr="00C602CA" w:rsidRDefault="00C602CA" w:rsidP="00C602CA">
      <w:pPr>
        <w:rPr>
          <w:rFonts w:ascii="Arial" w:hAnsi="Arial" w:cs="Arial"/>
          <w:color w:val="222222"/>
        </w:rPr>
      </w:pPr>
      <w:r w:rsidRPr="00C602CA">
        <w:rPr>
          <w:rFonts w:ascii="Arial" w:hAnsi="Arial" w:cs="Arial"/>
          <w:color w:val="222222"/>
        </w:rPr>
        <w:t>Income for the month of May was $650 in donations.</w:t>
      </w:r>
    </w:p>
    <w:p w14:paraId="7CC36327" w14:textId="77777777" w:rsidR="00C602CA" w:rsidRPr="00C602CA" w:rsidRDefault="00C602CA" w:rsidP="00C602CA">
      <w:pPr>
        <w:rPr>
          <w:rFonts w:ascii="Arial" w:hAnsi="Arial" w:cs="Arial"/>
          <w:color w:val="222222"/>
        </w:rPr>
      </w:pPr>
      <w:r w:rsidRPr="00C602CA">
        <w:rPr>
          <w:rFonts w:ascii="Arial" w:hAnsi="Arial" w:cs="Arial"/>
          <w:color w:val="222222"/>
        </w:rPr>
        <w:t>Income for the month of June was $4266.19 consisting mostly of dues.</w:t>
      </w:r>
    </w:p>
    <w:p w14:paraId="6EBFBB5D" w14:textId="77777777" w:rsidR="00C602CA" w:rsidRPr="00C602CA" w:rsidRDefault="00C602CA" w:rsidP="00C602CA">
      <w:pPr>
        <w:rPr>
          <w:rFonts w:ascii="Arial" w:hAnsi="Arial" w:cs="Arial"/>
          <w:b/>
          <w:bCs/>
          <w:color w:val="222222"/>
        </w:rPr>
      </w:pPr>
      <w:r w:rsidRPr="00C602CA">
        <w:rPr>
          <w:rFonts w:ascii="Arial" w:hAnsi="Arial" w:cs="Arial"/>
          <w:b/>
          <w:bCs/>
          <w:color w:val="222222"/>
        </w:rPr>
        <w:t>Expenses:</w:t>
      </w:r>
    </w:p>
    <w:p w14:paraId="4C83C3B7" w14:textId="77777777" w:rsidR="00C602CA" w:rsidRPr="00C602CA" w:rsidRDefault="00C602CA" w:rsidP="00C602CA">
      <w:pPr>
        <w:rPr>
          <w:rFonts w:ascii="Arial" w:hAnsi="Arial" w:cs="Arial"/>
          <w:color w:val="222222"/>
        </w:rPr>
      </w:pPr>
      <w:r w:rsidRPr="00C602CA">
        <w:rPr>
          <w:rFonts w:ascii="Arial" w:hAnsi="Arial" w:cs="Arial"/>
          <w:color w:val="222222"/>
        </w:rPr>
        <w:t xml:space="preserve">Total expenses for the month of May were $13,717.93 consisting of </w:t>
      </w:r>
      <w:proofErr w:type="gramStart"/>
      <w:r w:rsidRPr="00C602CA">
        <w:rPr>
          <w:rFonts w:ascii="Arial" w:hAnsi="Arial" w:cs="Arial"/>
          <w:color w:val="222222"/>
        </w:rPr>
        <w:t>Lake ,Grounds</w:t>
      </w:r>
      <w:proofErr w:type="gramEnd"/>
      <w:r w:rsidRPr="00C602CA">
        <w:rPr>
          <w:rFonts w:ascii="Arial" w:hAnsi="Arial" w:cs="Arial"/>
          <w:color w:val="222222"/>
        </w:rPr>
        <w:t xml:space="preserve"> and</w:t>
      </w:r>
    </w:p>
    <w:p w14:paraId="75F810BB" w14:textId="77777777" w:rsidR="00C602CA" w:rsidRPr="00C602CA" w:rsidRDefault="00C602CA" w:rsidP="00C602CA">
      <w:pPr>
        <w:rPr>
          <w:rFonts w:ascii="Arial" w:hAnsi="Arial" w:cs="Arial"/>
          <w:color w:val="222222"/>
        </w:rPr>
      </w:pPr>
      <w:r w:rsidRPr="00C602CA">
        <w:rPr>
          <w:rFonts w:ascii="Arial" w:hAnsi="Arial" w:cs="Arial"/>
          <w:color w:val="222222"/>
        </w:rPr>
        <w:t xml:space="preserve">initial park </w:t>
      </w:r>
      <w:proofErr w:type="gramStart"/>
      <w:r w:rsidRPr="00C602CA">
        <w:rPr>
          <w:rFonts w:ascii="Arial" w:hAnsi="Arial" w:cs="Arial"/>
          <w:color w:val="222222"/>
        </w:rPr>
        <w:t>build</w:t>
      </w:r>
      <w:proofErr w:type="gramEnd"/>
      <w:r w:rsidRPr="00C602CA">
        <w:rPr>
          <w:rFonts w:ascii="Arial" w:hAnsi="Arial" w:cs="Arial"/>
          <w:color w:val="222222"/>
        </w:rPr>
        <w:t>.</w:t>
      </w:r>
    </w:p>
    <w:p w14:paraId="48A6BA30" w14:textId="77777777" w:rsidR="00C602CA" w:rsidRPr="00C602CA" w:rsidRDefault="00C602CA" w:rsidP="00C602CA">
      <w:pPr>
        <w:rPr>
          <w:rFonts w:ascii="Arial" w:hAnsi="Arial" w:cs="Arial"/>
          <w:color w:val="222222"/>
        </w:rPr>
      </w:pPr>
      <w:r w:rsidRPr="00C602CA">
        <w:rPr>
          <w:rFonts w:ascii="Arial" w:hAnsi="Arial" w:cs="Arial"/>
          <w:color w:val="222222"/>
        </w:rPr>
        <w:t>Total expenses for the month of June were $15,535.83, consisting of Grounds, Lake,</w:t>
      </w:r>
    </w:p>
    <w:p w14:paraId="3F419EC7" w14:textId="77777777" w:rsidR="00C602CA" w:rsidRPr="00C602CA" w:rsidRDefault="00C602CA" w:rsidP="00C602CA">
      <w:pPr>
        <w:rPr>
          <w:rFonts w:ascii="Arial" w:hAnsi="Arial" w:cs="Arial"/>
          <w:color w:val="222222"/>
        </w:rPr>
      </w:pPr>
      <w:r w:rsidRPr="00C602CA">
        <w:rPr>
          <w:rFonts w:ascii="Arial" w:hAnsi="Arial" w:cs="Arial"/>
          <w:color w:val="222222"/>
        </w:rPr>
        <w:t>and management fees, and $2400 in lien filing fees (will be reimbursed when liens are</w:t>
      </w:r>
    </w:p>
    <w:p w14:paraId="49EFBA6F" w14:textId="6D47AA6B" w:rsidR="00C602CA" w:rsidRPr="00C602CA" w:rsidRDefault="00C602CA" w:rsidP="00C602CA">
      <w:pPr>
        <w:rPr>
          <w:rFonts w:ascii="Arial" w:hAnsi="Arial" w:cs="Arial"/>
          <w:color w:val="222222"/>
        </w:rPr>
      </w:pPr>
      <w:r w:rsidRPr="00C602CA">
        <w:rPr>
          <w:rFonts w:ascii="Arial" w:hAnsi="Arial" w:cs="Arial"/>
          <w:color w:val="222222"/>
        </w:rPr>
        <w:t>paid).</w:t>
      </w:r>
    </w:p>
    <w:p w14:paraId="0CD00A0C" w14:textId="77777777" w:rsidR="00C602CA" w:rsidRPr="00C602CA" w:rsidRDefault="00C602CA" w:rsidP="00C602CA">
      <w:pPr>
        <w:rPr>
          <w:rFonts w:ascii="Arial" w:hAnsi="Arial" w:cs="Arial"/>
          <w:b/>
          <w:bCs/>
          <w:color w:val="222222"/>
        </w:rPr>
      </w:pPr>
      <w:r w:rsidRPr="00C602CA">
        <w:rPr>
          <w:rFonts w:ascii="Arial" w:hAnsi="Arial" w:cs="Arial"/>
          <w:b/>
          <w:bCs/>
          <w:color w:val="222222"/>
        </w:rPr>
        <w:t>Available Funds:</w:t>
      </w:r>
    </w:p>
    <w:p w14:paraId="241E1A0B" w14:textId="77777777" w:rsidR="00C602CA" w:rsidRPr="00C602CA" w:rsidRDefault="00C602CA" w:rsidP="00C602CA">
      <w:pPr>
        <w:rPr>
          <w:rFonts w:ascii="Arial" w:hAnsi="Arial" w:cs="Arial"/>
          <w:color w:val="222222"/>
        </w:rPr>
      </w:pPr>
      <w:r w:rsidRPr="00C602CA">
        <w:rPr>
          <w:rFonts w:ascii="Arial" w:hAnsi="Arial" w:cs="Arial"/>
          <w:color w:val="222222"/>
        </w:rPr>
        <w:t>$131,719.24 in Operating funds and savings, Lake Reserve Funds of $26,953.56 and a</w:t>
      </w:r>
    </w:p>
    <w:p w14:paraId="31D9EDDD" w14:textId="77777777" w:rsidR="00C602CA" w:rsidRPr="00C602CA" w:rsidRDefault="00C602CA" w:rsidP="00C602CA">
      <w:pPr>
        <w:rPr>
          <w:rFonts w:ascii="Arial" w:hAnsi="Arial" w:cs="Arial"/>
          <w:color w:val="222222"/>
        </w:rPr>
      </w:pPr>
      <w:r w:rsidRPr="00C602CA">
        <w:rPr>
          <w:rFonts w:ascii="Arial" w:hAnsi="Arial" w:cs="Arial"/>
          <w:color w:val="222222"/>
        </w:rPr>
        <w:t>$109,974.98 CD, for a total of $254,598.60.</w:t>
      </w:r>
    </w:p>
    <w:p w14:paraId="10871746" w14:textId="77777777" w:rsidR="00C602CA" w:rsidRPr="00C602CA" w:rsidRDefault="00C602CA" w:rsidP="00C602CA">
      <w:pPr>
        <w:rPr>
          <w:rFonts w:ascii="Arial" w:hAnsi="Arial" w:cs="Arial"/>
          <w:color w:val="222222"/>
        </w:rPr>
      </w:pPr>
      <w:r w:rsidRPr="00C602CA">
        <w:rPr>
          <w:rFonts w:ascii="Arial" w:hAnsi="Arial" w:cs="Arial"/>
          <w:color w:val="222222"/>
        </w:rPr>
        <w:t xml:space="preserve">As of </w:t>
      </w:r>
      <w:proofErr w:type="gramStart"/>
      <w:r w:rsidRPr="00C602CA">
        <w:rPr>
          <w:rFonts w:ascii="Arial" w:hAnsi="Arial" w:cs="Arial"/>
          <w:color w:val="222222"/>
        </w:rPr>
        <w:t>June 30</w:t>
      </w:r>
      <w:proofErr w:type="gramEnd"/>
      <w:r w:rsidRPr="00C602CA">
        <w:rPr>
          <w:rFonts w:ascii="Arial" w:hAnsi="Arial" w:cs="Arial"/>
          <w:color w:val="222222"/>
        </w:rPr>
        <w:t xml:space="preserve"> there are 79 delinquent accounts totaling $16,269.33</w:t>
      </w:r>
    </w:p>
    <w:p w14:paraId="0262AC94" w14:textId="77777777" w:rsidR="00C602CA" w:rsidRDefault="00C602CA" w:rsidP="00C602CA">
      <w:pPr>
        <w:rPr>
          <w:rFonts w:ascii="Arial" w:hAnsi="Arial" w:cs="Arial"/>
          <w:color w:val="222222"/>
        </w:rPr>
      </w:pPr>
    </w:p>
    <w:p w14:paraId="2EA86D90" w14:textId="68D49CEE" w:rsidR="00C602CA" w:rsidRDefault="00C602CA" w:rsidP="00C602CA">
      <w:pPr>
        <w:rPr>
          <w:rFonts w:ascii="Arial" w:hAnsi="Arial" w:cs="Arial"/>
          <w:color w:val="222222"/>
          <w:shd w:val="clear" w:color="auto" w:fill="FFFFFF"/>
        </w:rPr>
      </w:pPr>
      <w:r>
        <w:rPr>
          <w:rFonts w:ascii="Arial" w:hAnsi="Arial" w:cs="Arial"/>
          <w:color w:val="222222"/>
        </w:rPr>
        <w:t>Motion to approve budget report-</w:t>
      </w:r>
      <w:r>
        <w:rPr>
          <w:rFonts w:ascii="Arial" w:hAnsi="Arial" w:cs="Arial"/>
          <w:color w:val="222222"/>
          <w:shd w:val="clear" w:color="auto" w:fill="FFFFFF"/>
        </w:rPr>
        <w:t xml:space="preserve"> Amen motioned. -  </w:t>
      </w:r>
      <w:proofErr w:type="gramStart"/>
      <w:r>
        <w:rPr>
          <w:rFonts w:ascii="Arial" w:hAnsi="Arial" w:cs="Arial"/>
          <w:color w:val="222222"/>
          <w:shd w:val="clear" w:color="auto" w:fill="FFFFFF"/>
        </w:rPr>
        <w:t>Mulligan  second</w:t>
      </w:r>
      <w:proofErr w:type="gramEnd"/>
      <w:r>
        <w:rPr>
          <w:rFonts w:ascii="Arial" w:hAnsi="Arial" w:cs="Arial"/>
          <w:color w:val="222222"/>
          <w:shd w:val="clear" w:color="auto" w:fill="FFFFFF"/>
        </w:rPr>
        <w:t>. Approved-All</w:t>
      </w:r>
      <w:r>
        <w:rPr>
          <w:rFonts w:ascii="Arial" w:hAnsi="Arial" w:cs="Arial"/>
          <w:color w:val="222222"/>
        </w:rPr>
        <w:br/>
      </w:r>
      <w:r>
        <w:rPr>
          <w:rFonts w:ascii="Arial" w:hAnsi="Arial" w:cs="Arial"/>
          <w:color w:val="222222"/>
        </w:rPr>
        <w:br/>
      </w:r>
      <w:r>
        <w:rPr>
          <w:rFonts w:ascii="Arial" w:hAnsi="Arial" w:cs="Arial"/>
          <w:color w:val="222222"/>
          <w:shd w:val="clear" w:color="auto" w:fill="FFFFFF"/>
        </w:rPr>
        <w:t>Hamilton and Beer approved June invoices. Hamilton gave update on donations for park. $9,207 donated for the covering.</w:t>
      </w:r>
      <w:r>
        <w:rPr>
          <w:rFonts w:ascii="Arial" w:hAnsi="Arial" w:cs="Arial"/>
          <w:color w:val="222222"/>
        </w:rPr>
        <w:br/>
      </w:r>
      <w:r>
        <w:rPr>
          <w:rFonts w:ascii="Arial" w:hAnsi="Arial" w:cs="Arial"/>
          <w:color w:val="222222"/>
        </w:rPr>
        <w:br/>
      </w:r>
      <w:r>
        <w:rPr>
          <w:rFonts w:ascii="Arial" w:hAnsi="Arial" w:cs="Arial"/>
          <w:color w:val="222222"/>
          <w:shd w:val="clear" w:color="auto" w:fill="FFFFFF"/>
        </w:rPr>
        <w:t>Sedlak property sold and back dues of $1,200 incoming.</w:t>
      </w:r>
      <w:r>
        <w:rPr>
          <w:rFonts w:ascii="Arial" w:hAnsi="Arial" w:cs="Arial"/>
          <w:color w:val="222222"/>
        </w:rPr>
        <w:br/>
      </w:r>
      <w:r>
        <w:rPr>
          <w:rFonts w:ascii="Arial" w:hAnsi="Arial" w:cs="Arial"/>
          <w:color w:val="222222"/>
        </w:rPr>
        <w:br/>
      </w:r>
      <w:r>
        <w:rPr>
          <w:rFonts w:ascii="Arial" w:hAnsi="Arial" w:cs="Arial"/>
          <w:color w:val="222222"/>
          <w:shd w:val="clear" w:color="auto" w:fill="FFFFFF"/>
        </w:rPr>
        <w:t>Discussion about publishing properties that have liens. Ended 2025 with 24 properties that had not paid their dues. Currently at 33 properties delinquent on dues for a total $16,269. Discussion about how to address these unpaid dues with residents.</w:t>
      </w:r>
      <w:r>
        <w:rPr>
          <w:rFonts w:ascii="Arial" w:hAnsi="Arial" w:cs="Arial"/>
          <w:color w:val="222222"/>
        </w:rPr>
        <w:br/>
      </w:r>
      <w:r>
        <w:rPr>
          <w:rFonts w:ascii="Arial" w:hAnsi="Arial" w:cs="Arial"/>
          <w:color w:val="222222"/>
        </w:rPr>
        <w:lastRenderedPageBreak/>
        <w:br/>
      </w:r>
      <w:r w:rsidRPr="00C602CA">
        <w:rPr>
          <w:rFonts w:ascii="Arial" w:hAnsi="Arial" w:cs="Arial"/>
          <w:b/>
          <w:bCs/>
          <w:color w:val="222222"/>
          <w:shd w:val="clear" w:color="auto" w:fill="FFFFFF"/>
        </w:rPr>
        <w:t>Mulligan motioned to have any board members call residents regarding delinquent dues.</w:t>
      </w:r>
      <w:r>
        <w:rPr>
          <w:rFonts w:ascii="Arial" w:hAnsi="Arial" w:cs="Arial"/>
          <w:color w:val="222222"/>
          <w:shd w:val="clear" w:color="auto" w:fill="FFFFFF"/>
        </w:rPr>
        <w:t xml:space="preserve"> </w:t>
      </w:r>
      <w:r w:rsidRPr="00C602CA">
        <w:rPr>
          <w:rFonts w:ascii="Arial" w:hAnsi="Arial" w:cs="Arial"/>
          <w:b/>
          <w:bCs/>
          <w:color w:val="222222"/>
          <w:shd w:val="clear" w:color="auto" w:fill="FFFFFF"/>
        </w:rPr>
        <w:t>Bassett-seconded. Approved-all.</w:t>
      </w:r>
      <w:r>
        <w:rPr>
          <w:rFonts w:ascii="Arial" w:hAnsi="Arial" w:cs="Arial"/>
          <w:color w:val="222222"/>
        </w:rPr>
        <w:br/>
      </w:r>
      <w:r>
        <w:rPr>
          <w:rFonts w:ascii="Arial" w:hAnsi="Arial" w:cs="Arial"/>
          <w:color w:val="222222"/>
        </w:rPr>
        <w:br/>
      </w:r>
      <w:r w:rsidRPr="00C602CA">
        <w:rPr>
          <w:rFonts w:ascii="Arial" w:hAnsi="Arial" w:cs="Arial"/>
          <w:b/>
          <w:bCs/>
          <w:color w:val="222222"/>
          <w:shd w:val="clear" w:color="auto" w:fill="FFFFFF"/>
        </w:rPr>
        <w:t xml:space="preserve">APR </w:t>
      </w:r>
      <w:proofErr w:type="gramStart"/>
      <w:r w:rsidRPr="00C602CA">
        <w:rPr>
          <w:rFonts w:ascii="Arial" w:hAnsi="Arial" w:cs="Arial"/>
          <w:b/>
          <w:bCs/>
          <w:color w:val="222222"/>
          <w:shd w:val="clear" w:color="auto" w:fill="FFFFFF"/>
        </w:rPr>
        <w:t>requests</w:t>
      </w:r>
      <w:r>
        <w:rPr>
          <w:rFonts w:ascii="Arial" w:hAnsi="Arial" w:cs="Arial"/>
          <w:color w:val="222222"/>
          <w:shd w:val="clear" w:color="auto" w:fill="FFFFFF"/>
        </w:rPr>
        <w:t xml:space="preserve"> :</w:t>
      </w:r>
      <w:proofErr w:type="gramEnd"/>
      <w:r>
        <w:rPr>
          <w:rFonts w:ascii="Arial" w:hAnsi="Arial" w:cs="Arial"/>
          <w:color w:val="222222"/>
          <w:shd w:val="clear" w:color="auto" w:fill="FFFFFF"/>
        </w:rPr>
        <w:t xml:space="preserve">  Ju</w:t>
      </w:r>
      <w:r>
        <w:rPr>
          <w:rFonts w:ascii="Arial" w:hAnsi="Arial" w:cs="Arial"/>
          <w:color w:val="222222"/>
          <w:shd w:val="clear" w:color="auto" w:fill="FFFFFF"/>
        </w:rPr>
        <w:t>ly</w:t>
      </w:r>
      <w:r>
        <w:rPr>
          <w:rFonts w:ascii="Arial" w:hAnsi="Arial" w:cs="Arial"/>
          <w:color w:val="222222"/>
          <w:shd w:val="clear" w:color="auto" w:fill="FFFFFF"/>
        </w:rPr>
        <w:t xml:space="preserve"> 2026. Approved </w:t>
      </w:r>
      <w:r>
        <w:rPr>
          <w:rFonts w:ascii="Arial" w:hAnsi="Arial" w:cs="Arial"/>
          <w:color w:val="222222"/>
          <w:shd w:val="clear" w:color="auto" w:fill="FFFFFF"/>
        </w:rPr>
        <w:t>–</w:t>
      </w:r>
    </w:p>
    <w:p w14:paraId="0DF1D682" w14:textId="77777777" w:rsidR="00C602CA" w:rsidRPr="00C602CA" w:rsidRDefault="00C602CA" w:rsidP="00C602CA">
      <w:pPr>
        <w:shd w:val="clear" w:color="auto" w:fill="FFFFFF"/>
        <w:spacing w:after="0" w:line="240" w:lineRule="auto"/>
        <w:rPr>
          <w:rFonts w:ascii="Helvetica" w:eastAsia="Times New Roman" w:hAnsi="Helvetica" w:cs="Helvetica"/>
          <w:color w:val="222222"/>
          <w:sz w:val="24"/>
          <w:szCs w:val="24"/>
        </w:rPr>
      </w:pPr>
      <w:r w:rsidRPr="00C602CA">
        <w:rPr>
          <w:rFonts w:ascii="Helvetica" w:eastAsia="Times New Roman" w:hAnsi="Helvetica" w:cs="Helvetica"/>
          <w:color w:val="222222"/>
          <w:sz w:val="24"/>
          <w:szCs w:val="24"/>
        </w:rPr>
        <w:t> APR requests, all approved:</w:t>
      </w:r>
    </w:p>
    <w:p w14:paraId="11BEE2BD" w14:textId="77777777" w:rsidR="00C602CA" w:rsidRPr="00C602CA" w:rsidRDefault="00C602CA" w:rsidP="00C602CA">
      <w:pPr>
        <w:shd w:val="clear" w:color="auto" w:fill="FFFFFF"/>
        <w:spacing w:after="0" w:line="240" w:lineRule="auto"/>
        <w:rPr>
          <w:rFonts w:ascii="Helvetica" w:eastAsia="Times New Roman" w:hAnsi="Helvetica" w:cs="Helvetica"/>
          <w:color w:val="222222"/>
          <w:sz w:val="24"/>
          <w:szCs w:val="24"/>
        </w:rPr>
      </w:pPr>
      <w:r w:rsidRPr="00C602CA">
        <w:rPr>
          <w:rFonts w:ascii="Helvetica" w:eastAsia="Times New Roman" w:hAnsi="Helvetica" w:cs="Helvetica"/>
          <w:color w:val="222222"/>
          <w:sz w:val="24"/>
          <w:szCs w:val="24"/>
        </w:rPr>
        <w:t>- Guido, 12324 Parker Circle, patio cover and siding</w:t>
      </w:r>
    </w:p>
    <w:p w14:paraId="630D3843" w14:textId="77777777" w:rsidR="00C602CA" w:rsidRPr="00C602CA" w:rsidRDefault="00C602CA" w:rsidP="00C602CA">
      <w:pPr>
        <w:shd w:val="clear" w:color="auto" w:fill="FFFFFF"/>
        <w:spacing w:after="0" w:line="240" w:lineRule="auto"/>
        <w:rPr>
          <w:rFonts w:ascii="Helvetica" w:eastAsia="Times New Roman" w:hAnsi="Helvetica" w:cs="Helvetica"/>
          <w:color w:val="222222"/>
          <w:sz w:val="24"/>
          <w:szCs w:val="24"/>
        </w:rPr>
      </w:pPr>
      <w:r w:rsidRPr="00C602CA">
        <w:rPr>
          <w:rFonts w:ascii="Helvetica" w:eastAsia="Times New Roman" w:hAnsi="Helvetica" w:cs="Helvetica"/>
          <w:color w:val="222222"/>
          <w:sz w:val="24"/>
          <w:szCs w:val="24"/>
        </w:rPr>
        <w:t>- Claborn, 12817 Izard St., driveway addition</w:t>
      </w:r>
    </w:p>
    <w:p w14:paraId="0D3446BF" w14:textId="77777777" w:rsidR="00C602CA" w:rsidRPr="00C602CA" w:rsidRDefault="00C602CA" w:rsidP="00C602CA">
      <w:pPr>
        <w:shd w:val="clear" w:color="auto" w:fill="FFFFFF"/>
        <w:spacing w:after="0" w:line="240" w:lineRule="auto"/>
        <w:rPr>
          <w:rFonts w:ascii="Helvetica" w:eastAsia="Times New Roman" w:hAnsi="Helvetica" w:cs="Helvetica"/>
          <w:color w:val="222222"/>
          <w:sz w:val="24"/>
          <w:szCs w:val="24"/>
        </w:rPr>
      </w:pPr>
    </w:p>
    <w:p w14:paraId="298AD026" w14:textId="77777777" w:rsidR="00C602CA" w:rsidRPr="00C602CA" w:rsidRDefault="00C602CA" w:rsidP="00C602CA">
      <w:pPr>
        <w:shd w:val="clear" w:color="auto" w:fill="FFFFFF"/>
        <w:spacing w:after="0" w:line="240" w:lineRule="auto"/>
        <w:rPr>
          <w:rFonts w:ascii="Helvetica" w:eastAsia="Times New Roman" w:hAnsi="Helvetica" w:cs="Helvetica"/>
          <w:color w:val="222222"/>
          <w:sz w:val="24"/>
          <w:szCs w:val="24"/>
        </w:rPr>
      </w:pPr>
      <w:r w:rsidRPr="00C602CA">
        <w:rPr>
          <w:rFonts w:ascii="Helvetica" w:eastAsia="Times New Roman" w:hAnsi="Helvetica" w:cs="Helvetica"/>
          <w:color w:val="222222"/>
          <w:sz w:val="24"/>
          <w:szCs w:val="24"/>
        </w:rPr>
        <w:t xml:space="preserve">   Apparent siding project - McKenzie, 12631 Burt St - now ongoing for possibly an entire year, maybe more, was never submitted for approval and obviously then not approved. Sage sent the resident an inquiry at our request. Per Sage he said in response that he would submit </w:t>
      </w:r>
      <w:proofErr w:type="gramStart"/>
      <w:r w:rsidRPr="00C602CA">
        <w:rPr>
          <w:rFonts w:ascii="Helvetica" w:eastAsia="Times New Roman" w:hAnsi="Helvetica" w:cs="Helvetica"/>
          <w:color w:val="222222"/>
          <w:sz w:val="24"/>
          <w:szCs w:val="24"/>
        </w:rPr>
        <w:t>a</w:t>
      </w:r>
      <w:proofErr w:type="gramEnd"/>
      <w:r w:rsidRPr="00C602CA">
        <w:rPr>
          <w:rFonts w:ascii="Helvetica" w:eastAsia="Times New Roman" w:hAnsi="Helvetica" w:cs="Helvetica"/>
          <w:color w:val="222222"/>
          <w:sz w:val="24"/>
          <w:szCs w:val="24"/>
        </w:rPr>
        <w:t xml:space="preserve"> APR request but he has not done so, best I know.</w:t>
      </w:r>
    </w:p>
    <w:p w14:paraId="0B20FADB" w14:textId="7B10FA21" w:rsidR="00C602CA" w:rsidRPr="00C602CA" w:rsidRDefault="00C602CA" w:rsidP="00C602CA">
      <w:pPr>
        <w:rPr>
          <w:rFonts w:ascii="Arial" w:hAnsi="Arial" w:cs="Arial"/>
          <w:b/>
          <w:bCs/>
          <w:color w:val="222222"/>
        </w:rPr>
      </w:pPr>
      <w:r>
        <w:rPr>
          <w:rFonts w:ascii="Arial" w:hAnsi="Arial" w:cs="Arial"/>
          <w:color w:val="222222"/>
        </w:rPr>
        <w:br/>
      </w:r>
      <w:r>
        <w:rPr>
          <w:rFonts w:ascii="Arial" w:hAnsi="Arial" w:cs="Arial"/>
          <w:color w:val="222222"/>
          <w:shd w:val="clear" w:color="auto" w:fill="FFFFFF"/>
        </w:rPr>
        <w:t>Disapproved --</w:t>
      </w:r>
      <w:r>
        <w:rPr>
          <w:rFonts w:ascii="Arial" w:hAnsi="Arial" w:cs="Arial"/>
          <w:color w:val="222222"/>
        </w:rPr>
        <w:br/>
      </w:r>
      <w:r>
        <w:rPr>
          <w:rFonts w:ascii="Arial" w:hAnsi="Arial" w:cs="Arial"/>
          <w:color w:val="222222"/>
          <w:shd w:val="clear" w:color="auto" w:fill="FFFFFF"/>
        </w:rPr>
        <w:t>   None</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sidRPr="00C602CA">
        <w:rPr>
          <w:rFonts w:ascii="Arial" w:hAnsi="Arial" w:cs="Arial"/>
          <w:b/>
          <w:bCs/>
          <w:color w:val="222222"/>
          <w:shd w:val="clear" w:color="auto" w:fill="FFFFFF"/>
        </w:rPr>
        <w:t>Grounds- Craig O'Connor-</w:t>
      </w:r>
    </w:p>
    <w:p w14:paraId="645C5460" w14:textId="2DB02CB3" w:rsidR="00C602CA" w:rsidRPr="00C602CA" w:rsidRDefault="00C602CA" w:rsidP="00C602CA">
      <w:pPr>
        <w:rPr>
          <w:rFonts w:ascii="Arial" w:hAnsi="Arial" w:cs="Arial"/>
          <w:color w:val="222222"/>
        </w:rPr>
      </w:pPr>
      <w:r w:rsidRPr="00C602CA">
        <w:rPr>
          <w:rFonts w:ascii="Arial" w:hAnsi="Arial" w:cs="Arial"/>
          <w:color w:val="222222"/>
        </w:rPr>
        <w:t>132nd Roundabout – Power has been resolved, flowers planted and sprinklers working as expected.</w:t>
      </w:r>
    </w:p>
    <w:p w14:paraId="451DD4A5" w14:textId="77777777" w:rsidR="00C602CA" w:rsidRPr="00C602CA" w:rsidRDefault="00C602CA" w:rsidP="00C602CA">
      <w:pPr>
        <w:rPr>
          <w:rFonts w:ascii="Arial" w:hAnsi="Arial" w:cs="Arial"/>
          <w:color w:val="222222"/>
        </w:rPr>
      </w:pPr>
      <w:r w:rsidRPr="00C602CA">
        <w:rPr>
          <w:rFonts w:ascii="Arial" w:hAnsi="Arial" w:cs="Arial"/>
          <w:color w:val="222222"/>
        </w:rPr>
        <w:t>Park shelter construction is underway. Once completed we will begin on the items below as long as the</w:t>
      </w:r>
    </w:p>
    <w:p w14:paraId="24739BC1" w14:textId="77777777" w:rsidR="00C602CA" w:rsidRPr="00C602CA" w:rsidRDefault="00C602CA" w:rsidP="00C602CA">
      <w:pPr>
        <w:rPr>
          <w:rFonts w:ascii="Arial" w:hAnsi="Arial" w:cs="Arial"/>
          <w:color w:val="222222"/>
        </w:rPr>
      </w:pPr>
      <w:r w:rsidRPr="00C602CA">
        <w:rPr>
          <w:rFonts w:ascii="Arial" w:hAnsi="Arial" w:cs="Arial"/>
          <w:color w:val="222222"/>
        </w:rPr>
        <w:t>budget allows.</w:t>
      </w:r>
    </w:p>
    <w:p w14:paraId="022AFE7A" w14:textId="77777777" w:rsidR="00C602CA" w:rsidRPr="00C602CA" w:rsidRDefault="00C602CA" w:rsidP="00C602CA">
      <w:pPr>
        <w:rPr>
          <w:rFonts w:ascii="Arial" w:hAnsi="Arial" w:cs="Arial"/>
          <w:color w:val="222222"/>
        </w:rPr>
      </w:pPr>
      <w:r w:rsidRPr="00C602CA">
        <w:rPr>
          <w:rFonts w:ascii="Arial" w:hAnsi="Arial" w:cs="Arial"/>
          <w:color w:val="222222"/>
        </w:rPr>
        <w:t>Items still to be to be completed:</w:t>
      </w:r>
    </w:p>
    <w:p w14:paraId="46714D1C" w14:textId="77777777" w:rsidR="00C602CA" w:rsidRPr="00C602CA" w:rsidRDefault="00C602CA" w:rsidP="00C602CA">
      <w:pPr>
        <w:rPr>
          <w:rFonts w:ascii="Arial" w:hAnsi="Arial" w:cs="Arial"/>
          <w:color w:val="222222"/>
        </w:rPr>
      </w:pPr>
      <w:r w:rsidRPr="00C602CA">
        <w:rPr>
          <w:rFonts w:ascii="Arial" w:hAnsi="Arial" w:cs="Arial"/>
          <w:color w:val="222222"/>
        </w:rPr>
        <w:t> Replace missing boulders on the concrete area on the east side on the park. Some boulders</w:t>
      </w:r>
    </w:p>
    <w:p w14:paraId="03A80D42" w14:textId="77777777" w:rsidR="00C602CA" w:rsidRPr="00C602CA" w:rsidRDefault="00C602CA" w:rsidP="00C602CA">
      <w:pPr>
        <w:rPr>
          <w:rFonts w:ascii="Arial" w:hAnsi="Arial" w:cs="Arial"/>
          <w:color w:val="222222"/>
        </w:rPr>
      </w:pPr>
      <w:r w:rsidRPr="00C602CA">
        <w:rPr>
          <w:rFonts w:ascii="Arial" w:hAnsi="Arial" w:cs="Arial"/>
          <w:color w:val="222222"/>
        </w:rPr>
        <w:t>were removed and placed around the front of the picnic shelters near the lake.</w:t>
      </w:r>
    </w:p>
    <w:p w14:paraId="61115E8A" w14:textId="77777777" w:rsidR="00C602CA" w:rsidRPr="00C602CA" w:rsidRDefault="00C602CA" w:rsidP="00C602CA">
      <w:pPr>
        <w:rPr>
          <w:rFonts w:ascii="Arial" w:hAnsi="Arial" w:cs="Arial"/>
          <w:color w:val="222222"/>
        </w:rPr>
      </w:pPr>
      <w:r w:rsidRPr="00C602CA">
        <w:rPr>
          <w:rFonts w:ascii="Arial" w:hAnsi="Arial" w:cs="Arial"/>
          <w:color w:val="222222"/>
        </w:rPr>
        <w:t> Replace the wood on the park benches and have added trash can structures for the cans at the</w:t>
      </w:r>
    </w:p>
    <w:p w14:paraId="7264AB7F" w14:textId="77777777" w:rsidR="00C602CA" w:rsidRPr="00C602CA" w:rsidRDefault="00C602CA" w:rsidP="00C602CA">
      <w:pPr>
        <w:rPr>
          <w:rFonts w:ascii="Arial" w:hAnsi="Arial" w:cs="Arial"/>
          <w:color w:val="222222"/>
        </w:rPr>
      </w:pPr>
      <w:r w:rsidRPr="00C602CA">
        <w:rPr>
          <w:rFonts w:ascii="Arial" w:hAnsi="Arial" w:cs="Arial"/>
          <w:color w:val="222222"/>
        </w:rPr>
        <w:t>park like those on the dam. We want to try and keep the trash cans out of sight and secure.</w:t>
      </w:r>
    </w:p>
    <w:p w14:paraId="1B141F66" w14:textId="77777777" w:rsidR="00C602CA" w:rsidRPr="00C602CA" w:rsidRDefault="00C602CA" w:rsidP="00C602CA">
      <w:pPr>
        <w:rPr>
          <w:rFonts w:ascii="Arial" w:hAnsi="Arial" w:cs="Arial"/>
          <w:color w:val="222222"/>
        </w:rPr>
      </w:pPr>
      <w:r w:rsidRPr="00C602CA">
        <w:rPr>
          <w:rFonts w:ascii="Arial" w:hAnsi="Arial" w:cs="Arial"/>
          <w:color w:val="222222"/>
        </w:rPr>
        <w:t> Inspect the top of the sea wall and make repairs as needed. We plan to do these in house for</w:t>
      </w:r>
    </w:p>
    <w:p w14:paraId="6E05540F" w14:textId="77777777" w:rsidR="00C602CA" w:rsidRPr="00C602CA" w:rsidRDefault="00C602CA" w:rsidP="00C602CA">
      <w:pPr>
        <w:rPr>
          <w:rFonts w:ascii="Arial" w:hAnsi="Arial" w:cs="Arial"/>
          <w:color w:val="222222"/>
        </w:rPr>
      </w:pPr>
      <w:r w:rsidRPr="00C602CA">
        <w:rPr>
          <w:rFonts w:ascii="Arial" w:hAnsi="Arial" w:cs="Arial"/>
          <w:color w:val="222222"/>
        </w:rPr>
        <w:t>materials cost only.</w:t>
      </w:r>
    </w:p>
    <w:p w14:paraId="6B5124F8" w14:textId="6D32C4E1" w:rsidR="00C602CA" w:rsidRDefault="00C602CA" w:rsidP="00C602CA">
      <w:pPr>
        <w:rPr>
          <w:rFonts w:ascii="Arial" w:hAnsi="Arial" w:cs="Arial"/>
          <w:color w:val="222222"/>
          <w:shd w:val="clear" w:color="auto" w:fill="FFFFFF"/>
        </w:rPr>
      </w:pPr>
      <w:r w:rsidRPr="00C602CA">
        <w:rPr>
          <w:rFonts w:ascii="Arial" w:hAnsi="Arial" w:cs="Arial"/>
          <w:color w:val="222222"/>
        </w:rPr>
        <w:t>Dowd Family Memorial Bench was installed on the concrete pad in the park.</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Hamilton discussed possibility of </w:t>
      </w:r>
      <w:r>
        <w:rPr>
          <w:rFonts w:ascii="Arial" w:hAnsi="Arial" w:cs="Arial"/>
          <w:color w:val="222222"/>
          <w:shd w:val="clear" w:color="auto" w:fill="FFFFFF"/>
        </w:rPr>
        <w:t xml:space="preserve">more </w:t>
      </w:r>
      <w:r>
        <w:rPr>
          <w:rFonts w:ascii="Arial" w:hAnsi="Arial" w:cs="Arial"/>
          <w:color w:val="222222"/>
          <w:shd w:val="clear" w:color="auto" w:fill="FFFFFF"/>
        </w:rPr>
        <w:t>people donating for park benches.</w:t>
      </w:r>
      <w:r>
        <w:rPr>
          <w:rFonts w:ascii="Arial" w:hAnsi="Arial" w:cs="Arial"/>
          <w:color w:val="222222"/>
        </w:rPr>
        <w:br/>
      </w:r>
      <w:r>
        <w:rPr>
          <w:rFonts w:ascii="Arial" w:hAnsi="Arial" w:cs="Arial"/>
          <w:color w:val="222222"/>
        </w:rPr>
        <w:br/>
      </w:r>
      <w:r>
        <w:rPr>
          <w:rFonts w:ascii="Arial" w:hAnsi="Arial" w:cs="Arial"/>
          <w:color w:val="222222"/>
          <w:shd w:val="clear" w:color="auto" w:fill="FFFFFF"/>
        </w:rPr>
        <w:t>Discussion about removal of trees on dam.</w:t>
      </w:r>
      <w:r>
        <w:rPr>
          <w:rFonts w:ascii="Arial" w:hAnsi="Arial" w:cs="Arial"/>
          <w:color w:val="222222"/>
        </w:rPr>
        <w:br/>
      </w:r>
      <w:r>
        <w:rPr>
          <w:rFonts w:ascii="Arial" w:hAnsi="Arial" w:cs="Arial"/>
          <w:color w:val="222222"/>
        </w:rPr>
        <w:br/>
      </w:r>
      <w:r>
        <w:rPr>
          <w:rFonts w:ascii="Arial" w:hAnsi="Arial" w:cs="Arial"/>
          <w:color w:val="222222"/>
          <w:shd w:val="clear" w:color="auto" w:fill="FFFFFF"/>
        </w:rPr>
        <w:t>Discussion about cattails.  </w:t>
      </w:r>
      <w:r>
        <w:rPr>
          <w:rFonts w:ascii="Arial" w:hAnsi="Arial" w:cs="Arial"/>
          <w:color w:val="222222"/>
        </w:rPr>
        <w:br/>
      </w:r>
      <w:r>
        <w:rPr>
          <w:rFonts w:ascii="Arial" w:hAnsi="Arial" w:cs="Arial"/>
          <w:color w:val="222222"/>
        </w:rPr>
        <w:lastRenderedPageBreak/>
        <w:br/>
      </w:r>
      <w:r w:rsidRPr="00C602CA">
        <w:rPr>
          <w:rFonts w:ascii="Arial" w:hAnsi="Arial" w:cs="Arial"/>
          <w:b/>
          <w:bCs/>
          <w:color w:val="222222"/>
          <w:shd w:val="clear" w:color="auto" w:fill="FFFFFF"/>
        </w:rPr>
        <w:t>Lake committee</w:t>
      </w:r>
      <w:r>
        <w:rPr>
          <w:rFonts w:ascii="Arial" w:hAnsi="Arial" w:cs="Arial"/>
          <w:b/>
          <w:bCs/>
          <w:color w:val="222222"/>
          <w:shd w:val="clear" w:color="auto" w:fill="FFFFFF"/>
        </w:rPr>
        <w:t>-Bassett</w:t>
      </w:r>
      <w:r w:rsidRPr="00C602CA">
        <w:rPr>
          <w:rFonts w:ascii="Arial" w:hAnsi="Arial" w:cs="Arial"/>
          <w:b/>
          <w:bCs/>
          <w:color w:val="222222"/>
          <w:shd w:val="clear" w:color="auto" w:fill="FFFFFF"/>
        </w:rPr>
        <w:t>:</w:t>
      </w:r>
      <w:r>
        <w:rPr>
          <w:rFonts w:ascii="Arial" w:hAnsi="Arial" w:cs="Arial"/>
          <w:color w:val="222222"/>
          <w:shd w:val="clear" w:color="auto" w:fill="FFFFFF"/>
        </w:rPr>
        <w:t xml:space="preserve"> Lake is looking good even with the heat and lack of wind. Bob Beer cleaned the faces of the transducers a couple of weeks ago. Boats need to have lights on and comply with Nebraska boating laws.</w:t>
      </w:r>
      <w:r>
        <w:rPr>
          <w:rFonts w:ascii="Arial" w:hAnsi="Arial" w:cs="Arial"/>
          <w:color w:val="222222"/>
        </w:rPr>
        <w:br/>
      </w:r>
      <w:r>
        <w:rPr>
          <w:rFonts w:ascii="Arial" w:hAnsi="Arial" w:cs="Arial"/>
          <w:color w:val="222222"/>
        </w:rPr>
        <w:br/>
      </w:r>
      <w:r>
        <w:rPr>
          <w:rFonts w:ascii="Arial" w:hAnsi="Arial" w:cs="Arial"/>
          <w:color w:val="222222"/>
          <w:shd w:val="clear" w:color="auto" w:fill="FFFFFF"/>
        </w:rPr>
        <w:t>Mike Mason brought to board's attention some kids at park were keeping the fish they caught. Lake is catch and release.</w:t>
      </w:r>
      <w:r>
        <w:rPr>
          <w:rFonts w:ascii="Arial" w:hAnsi="Arial" w:cs="Arial"/>
          <w:color w:val="222222"/>
        </w:rPr>
        <w:br/>
      </w:r>
      <w:r>
        <w:rPr>
          <w:rFonts w:ascii="Arial" w:hAnsi="Arial" w:cs="Arial"/>
          <w:color w:val="222222"/>
        </w:rPr>
        <w:br/>
      </w:r>
      <w:r w:rsidRPr="00C602CA">
        <w:rPr>
          <w:rFonts w:ascii="Arial" w:hAnsi="Arial" w:cs="Arial"/>
          <w:b/>
          <w:bCs/>
          <w:color w:val="222222"/>
          <w:shd w:val="clear" w:color="auto" w:fill="FFFFFF"/>
        </w:rPr>
        <w:t>URC- Linda Hamilton-</w:t>
      </w:r>
      <w:r>
        <w:rPr>
          <w:rFonts w:ascii="Arial" w:hAnsi="Arial" w:cs="Arial"/>
          <w:color w:val="222222"/>
          <w:shd w:val="clear" w:color="auto" w:fill="FFFFFF"/>
        </w:rPr>
        <w:t xml:space="preserve"> </w:t>
      </w:r>
    </w:p>
    <w:p w14:paraId="02D87FCF" w14:textId="77777777" w:rsidR="00C602CA" w:rsidRPr="00C602CA" w:rsidRDefault="00C602CA" w:rsidP="00C602CA">
      <w:pPr>
        <w:spacing w:line="240" w:lineRule="auto"/>
        <w:rPr>
          <w:rFonts w:ascii="Times New Roman" w:eastAsia="Times New Roman" w:hAnsi="Times New Roman" w:cs="Times New Roman"/>
          <w:sz w:val="24"/>
          <w:szCs w:val="24"/>
        </w:rPr>
      </w:pPr>
      <w:r w:rsidRPr="00C602CA">
        <w:rPr>
          <w:rFonts w:ascii="Aptos" w:eastAsia="Times New Roman" w:hAnsi="Aptos" w:cs="Times New Roman"/>
          <w:color w:val="000000"/>
          <w:sz w:val="28"/>
          <w:szCs w:val="28"/>
        </w:rPr>
        <w:t>Attending:   Linda, Cathy, Karen, Judy, Sandy, Jonie</w:t>
      </w:r>
    </w:p>
    <w:p w14:paraId="46ABCD24" w14:textId="77777777" w:rsidR="00C602CA" w:rsidRPr="00C602CA" w:rsidRDefault="00C602CA" w:rsidP="00C602CA">
      <w:pPr>
        <w:spacing w:line="240" w:lineRule="auto"/>
        <w:rPr>
          <w:rFonts w:ascii="Times New Roman" w:eastAsia="Times New Roman" w:hAnsi="Times New Roman" w:cs="Times New Roman"/>
          <w:sz w:val="24"/>
          <w:szCs w:val="24"/>
        </w:rPr>
      </w:pPr>
      <w:r w:rsidRPr="00C602CA">
        <w:rPr>
          <w:rFonts w:ascii="Aptos" w:eastAsia="Times New Roman" w:hAnsi="Aptos" w:cs="Times New Roman"/>
          <w:color w:val="000000"/>
          <w:sz w:val="28"/>
          <w:szCs w:val="28"/>
        </w:rPr>
        <w:t>Meeting was called to Order: 4:35 pm</w:t>
      </w:r>
      <w:r w:rsidRPr="00C602CA">
        <w:rPr>
          <w:rFonts w:ascii="Aptos" w:eastAsia="Times New Roman" w:hAnsi="Aptos" w:cs="Times New Roman"/>
          <w:b/>
          <w:bCs/>
          <w:color w:val="000000"/>
          <w:sz w:val="28"/>
          <w:szCs w:val="28"/>
        </w:rPr>
        <w:t> </w:t>
      </w:r>
    </w:p>
    <w:p w14:paraId="47E9A69C" w14:textId="77777777" w:rsidR="00C602CA" w:rsidRPr="00C602CA" w:rsidRDefault="00C602CA" w:rsidP="00C602CA">
      <w:pPr>
        <w:numPr>
          <w:ilvl w:val="0"/>
          <w:numId w:val="1"/>
        </w:numPr>
        <w:spacing w:after="0" w:line="240" w:lineRule="auto"/>
        <w:textAlignment w:val="baseline"/>
        <w:rPr>
          <w:rFonts w:ascii="Aptos" w:eastAsia="Times New Roman" w:hAnsi="Aptos" w:cs="Times New Roman"/>
          <w:color w:val="000000"/>
          <w:sz w:val="28"/>
          <w:szCs w:val="28"/>
        </w:rPr>
      </w:pPr>
      <w:r w:rsidRPr="00C602CA">
        <w:rPr>
          <w:rFonts w:ascii="Aptos" w:eastAsia="Times New Roman" w:hAnsi="Aptos" w:cs="Times New Roman"/>
          <w:color w:val="000000"/>
          <w:sz w:val="28"/>
          <w:szCs w:val="28"/>
        </w:rPr>
        <w:t>The committee discussed the pending and new covenant violations.</w:t>
      </w:r>
    </w:p>
    <w:p w14:paraId="5364DA90" w14:textId="77777777" w:rsidR="00C602CA" w:rsidRPr="00C602CA" w:rsidRDefault="00C602CA" w:rsidP="00C602CA">
      <w:pPr>
        <w:spacing w:after="0" w:line="240" w:lineRule="auto"/>
        <w:ind w:left="720"/>
        <w:rPr>
          <w:rFonts w:ascii="Times New Roman" w:eastAsia="Times New Roman" w:hAnsi="Times New Roman" w:cs="Times New Roman"/>
          <w:sz w:val="24"/>
          <w:szCs w:val="24"/>
        </w:rPr>
      </w:pPr>
      <w:r w:rsidRPr="00C602CA">
        <w:rPr>
          <w:rFonts w:ascii="Aptos" w:eastAsia="Times New Roman" w:hAnsi="Aptos" w:cs="Times New Roman"/>
          <w:color w:val="000000"/>
          <w:sz w:val="28"/>
          <w:szCs w:val="28"/>
        </w:rPr>
        <w:t xml:space="preserve">Mike Mason reported that 2 of the E-Bikes in the neighborhood have been sold by owners because he has had visits from the </w:t>
      </w:r>
      <w:proofErr w:type="spellStart"/>
      <w:r w:rsidRPr="00C602CA">
        <w:rPr>
          <w:rFonts w:ascii="Aptos" w:eastAsia="Times New Roman" w:hAnsi="Aptos" w:cs="Times New Roman"/>
          <w:color w:val="000000"/>
          <w:sz w:val="28"/>
          <w:szCs w:val="28"/>
        </w:rPr>
        <w:t>Sheriffs</w:t>
      </w:r>
      <w:proofErr w:type="spellEnd"/>
      <w:r w:rsidRPr="00C602CA">
        <w:rPr>
          <w:rFonts w:ascii="Aptos" w:eastAsia="Times New Roman" w:hAnsi="Aptos" w:cs="Times New Roman"/>
          <w:color w:val="000000"/>
          <w:sz w:val="28"/>
          <w:szCs w:val="28"/>
        </w:rPr>
        <w:t xml:space="preserve"> office about </w:t>
      </w:r>
    </w:p>
    <w:p w14:paraId="5F21B475" w14:textId="77777777" w:rsidR="00C602CA" w:rsidRPr="00C602CA" w:rsidRDefault="00C602CA" w:rsidP="00C602CA">
      <w:pPr>
        <w:spacing w:after="0" w:line="240" w:lineRule="auto"/>
        <w:ind w:left="720"/>
        <w:rPr>
          <w:rFonts w:ascii="Times New Roman" w:eastAsia="Times New Roman" w:hAnsi="Times New Roman" w:cs="Times New Roman"/>
          <w:sz w:val="24"/>
          <w:szCs w:val="24"/>
        </w:rPr>
      </w:pPr>
      <w:r w:rsidRPr="00C602CA">
        <w:rPr>
          <w:rFonts w:ascii="Aptos" w:eastAsia="Times New Roman" w:hAnsi="Aptos" w:cs="Times New Roman"/>
          <w:color w:val="000000"/>
          <w:sz w:val="28"/>
          <w:szCs w:val="28"/>
        </w:rPr>
        <w:t>Non-compliance and possible fines for violations of rules.  </w:t>
      </w:r>
    </w:p>
    <w:p w14:paraId="2B14C6CB" w14:textId="77777777" w:rsidR="00C602CA" w:rsidRPr="00C602CA" w:rsidRDefault="00C602CA" w:rsidP="00C602CA">
      <w:pPr>
        <w:spacing w:after="0" w:line="240" w:lineRule="auto"/>
        <w:rPr>
          <w:rFonts w:ascii="Times New Roman" w:eastAsia="Times New Roman" w:hAnsi="Times New Roman" w:cs="Times New Roman"/>
          <w:sz w:val="24"/>
          <w:szCs w:val="24"/>
        </w:rPr>
      </w:pPr>
      <w:r w:rsidRPr="00C602CA">
        <w:rPr>
          <w:rFonts w:ascii="Times New Roman" w:eastAsia="Times New Roman" w:hAnsi="Times New Roman" w:cs="Times New Roman"/>
          <w:sz w:val="24"/>
          <w:szCs w:val="24"/>
        </w:rPr>
        <w:br/>
      </w:r>
    </w:p>
    <w:p w14:paraId="571B2EDD" w14:textId="77777777" w:rsidR="00C602CA" w:rsidRPr="00C602CA" w:rsidRDefault="00C602CA" w:rsidP="00C602CA">
      <w:pPr>
        <w:numPr>
          <w:ilvl w:val="0"/>
          <w:numId w:val="2"/>
        </w:numPr>
        <w:spacing w:after="0" w:line="240" w:lineRule="auto"/>
        <w:textAlignment w:val="baseline"/>
        <w:rPr>
          <w:rFonts w:ascii="Aptos" w:eastAsia="Times New Roman" w:hAnsi="Aptos" w:cs="Times New Roman"/>
          <w:color w:val="000000"/>
          <w:sz w:val="28"/>
          <w:szCs w:val="28"/>
        </w:rPr>
      </w:pPr>
      <w:r w:rsidRPr="00C602CA">
        <w:rPr>
          <w:rFonts w:ascii="Aptos" w:eastAsia="Times New Roman" w:hAnsi="Aptos" w:cs="Times New Roman"/>
          <w:color w:val="000000"/>
          <w:sz w:val="28"/>
          <w:szCs w:val="28"/>
        </w:rPr>
        <w:t>I updated the committee that Sage has hired a new person to manage URC violations reported to them. I will let them know when I have more information. Unfortunately, most if not all, the requests for 2026 have not been processed.  </w:t>
      </w:r>
    </w:p>
    <w:p w14:paraId="48E1BB50" w14:textId="77777777" w:rsidR="00C602CA" w:rsidRPr="00C602CA" w:rsidRDefault="00C602CA" w:rsidP="00C602CA">
      <w:pPr>
        <w:spacing w:after="0" w:line="240" w:lineRule="auto"/>
        <w:rPr>
          <w:rFonts w:ascii="Times New Roman" w:eastAsia="Times New Roman" w:hAnsi="Times New Roman" w:cs="Times New Roman"/>
          <w:sz w:val="24"/>
          <w:szCs w:val="24"/>
        </w:rPr>
      </w:pPr>
      <w:r w:rsidRPr="00C602CA">
        <w:rPr>
          <w:rFonts w:ascii="Times New Roman" w:eastAsia="Times New Roman" w:hAnsi="Times New Roman" w:cs="Times New Roman"/>
          <w:sz w:val="24"/>
          <w:szCs w:val="24"/>
        </w:rPr>
        <w:br/>
      </w:r>
    </w:p>
    <w:p w14:paraId="16DBBC8A" w14:textId="77777777" w:rsidR="00C602CA" w:rsidRPr="00C602CA" w:rsidRDefault="00C602CA" w:rsidP="00C602CA">
      <w:pPr>
        <w:numPr>
          <w:ilvl w:val="0"/>
          <w:numId w:val="3"/>
        </w:numPr>
        <w:spacing w:after="0" w:line="240" w:lineRule="auto"/>
        <w:textAlignment w:val="baseline"/>
        <w:rPr>
          <w:rFonts w:ascii="Aptos" w:eastAsia="Times New Roman" w:hAnsi="Aptos" w:cs="Times New Roman"/>
          <w:color w:val="000000"/>
          <w:sz w:val="28"/>
          <w:szCs w:val="28"/>
        </w:rPr>
      </w:pPr>
      <w:r w:rsidRPr="00C602CA">
        <w:rPr>
          <w:rFonts w:ascii="Aptos" w:eastAsia="Times New Roman" w:hAnsi="Aptos" w:cs="Times New Roman"/>
          <w:color w:val="000000"/>
          <w:sz w:val="28"/>
          <w:szCs w:val="28"/>
        </w:rPr>
        <w:t> New Business/Open Discussion</w:t>
      </w:r>
    </w:p>
    <w:p w14:paraId="06DCB0C2" w14:textId="178A1DBC" w:rsidR="00C602CA" w:rsidRPr="00C602CA" w:rsidRDefault="00C602CA" w:rsidP="00C602CA">
      <w:pPr>
        <w:numPr>
          <w:ilvl w:val="0"/>
          <w:numId w:val="4"/>
        </w:numPr>
        <w:spacing w:after="0" w:line="240" w:lineRule="auto"/>
        <w:ind w:left="1440"/>
        <w:textAlignment w:val="baseline"/>
        <w:rPr>
          <w:rFonts w:ascii="Aptos" w:eastAsia="Times New Roman" w:hAnsi="Aptos" w:cs="Times New Roman"/>
          <w:color w:val="000000"/>
          <w:sz w:val="28"/>
          <w:szCs w:val="28"/>
        </w:rPr>
      </w:pPr>
      <w:r w:rsidRPr="00C602CA">
        <w:rPr>
          <w:rFonts w:ascii="Aptos" w:eastAsia="Times New Roman" w:hAnsi="Aptos" w:cs="Times New Roman"/>
          <w:color w:val="000000"/>
          <w:sz w:val="28"/>
          <w:szCs w:val="28"/>
        </w:rPr>
        <w:t>I read an email received today to request Enforcement of Candlewood Association HOA Bylaws regarding Ongoing Wildlife Feeding and Property Maintenance</w:t>
      </w:r>
      <w:r>
        <w:rPr>
          <w:rFonts w:ascii="Aptos" w:eastAsia="Times New Roman" w:hAnsi="Aptos" w:cs="Times New Roman"/>
          <w:color w:val="000000"/>
          <w:sz w:val="28"/>
          <w:szCs w:val="28"/>
        </w:rPr>
        <w:t>.</w:t>
      </w:r>
    </w:p>
    <w:p w14:paraId="5B75C5E9" w14:textId="77777777" w:rsidR="00C602CA" w:rsidRPr="00C602CA" w:rsidRDefault="00C602CA" w:rsidP="00C602CA">
      <w:pPr>
        <w:spacing w:after="0" w:line="240" w:lineRule="auto"/>
        <w:ind w:left="1440"/>
        <w:rPr>
          <w:rFonts w:ascii="Times New Roman" w:eastAsia="Times New Roman" w:hAnsi="Times New Roman" w:cs="Times New Roman"/>
          <w:sz w:val="24"/>
          <w:szCs w:val="24"/>
        </w:rPr>
      </w:pPr>
      <w:r w:rsidRPr="00C602CA">
        <w:rPr>
          <w:rFonts w:ascii="Aptos" w:eastAsia="Times New Roman" w:hAnsi="Aptos" w:cs="Times New Roman"/>
          <w:color w:val="000000"/>
          <w:sz w:val="28"/>
          <w:szCs w:val="28"/>
        </w:rPr>
        <w:t>The committee agreed to take this email to the board at next meeting.   It was also suggested that the city may have a nuisance ordinance that covers this.  </w:t>
      </w:r>
    </w:p>
    <w:p w14:paraId="3C3B248E" w14:textId="209B1E3B" w:rsidR="00C602CA" w:rsidRPr="00C602CA" w:rsidRDefault="00C602CA" w:rsidP="00C602CA">
      <w:pPr>
        <w:spacing w:after="0" w:line="240" w:lineRule="auto"/>
        <w:rPr>
          <w:rFonts w:ascii="Times New Roman" w:eastAsia="Times New Roman" w:hAnsi="Times New Roman" w:cs="Times New Roman"/>
          <w:sz w:val="24"/>
          <w:szCs w:val="24"/>
        </w:rPr>
      </w:pPr>
      <w:r w:rsidRPr="00C602CA">
        <w:rPr>
          <w:rFonts w:ascii="Aptos" w:eastAsia="Times New Roman" w:hAnsi="Aptos" w:cs="Times New Roman"/>
          <w:color w:val="000000"/>
          <w:sz w:val="28"/>
          <w:szCs w:val="28"/>
        </w:rPr>
        <w:t>               </w:t>
      </w:r>
    </w:p>
    <w:p w14:paraId="43F6387F" w14:textId="77777777" w:rsidR="00C602CA" w:rsidRPr="00C602CA" w:rsidRDefault="00C602CA" w:rsidP="00C602CA">
      <w:pPr>
        <w:spacing w:after="0" w:line="240" w:lineRule="auto"/>
        <w:ind w:left="1440"/>
        <w:rPr>
          <w:rFonts w:ascii="Times New Roman" w:eastAsia="Times New Roman" w:hAnsi="Times New Roman" w:cs="Times New Roman"/>
          <w:sz w:val="24"/>
          <w:szCs w:val="24"/>
        </w:rPr>
      </w:pPr>
      <w:r w:rsidRPr="00C602CA">
        <w:rPr>
          <w:rFonts w:ascii="Aptos" w:eastAsia="Times New Roman" w:hAnsi="Aptos" w:cs="Times New Roman"/>
          <w:color w:val="000000"/>
          <w:sz w:val="28"/>
          <w:szCs w:val="28"/>
        </w:rPr>
        <w:t>  </w:t>
      </w:r>
    </w:p>
    <w:p w14:paraId="57B745D0" w14:textId="75AC5646" w:rsidR="00C602CA" w:rsidRPr="00C602CA" w:rsidRDefault="00C602CA" w:rsidP="00C602CA">
      <w:pPr>
        <w:spacing w:after="0" w:line="240" w:lineRule="auto"/>
        <w:ind w:left="1440"/>
        <w:rPr>
          <w:rFonts w:ascii="Times New Roman" w:eastAsia="Times New Roman" w:hAnsi="Times New Roman" w:cs="Times New Roman"/>
          <w:sz w:val="24"/>
          <w:szCs w:val="24"/>
        </w:rPr>
      </w:pPr>
      <w:r w:rsidRPr="00C602CA">
        <w:rPr>
          <w:rFonts w:ascii="Aptos" w:eastAsia="Times New Roman" w:hAnsi="Aptos" w:cs="Times New Roman"/>
          <w:color w:val="000000"/>
          <w:sz w:val="28"/>
          <w:szCs w:val="28"/>
        </w:rPr>
        <w:t>Our next URC meeting is scheduled for August 5</w:t>
      </w:r>
      <w:r w:rsidRPr="00C602CA">
        <w:rPr>
          <w:rFonts w:ascii="Aptos" w:eastAsia="Times New Roman" w:hAnsi="Aptos" w:cs="Times New Roman"/>
          <w:color w:val="000000"/>
          <w:sz w:val="17"/>
          <w:szCs w:val="17"/>
          <w:vertAlign w:val="superscript"/>
        </w:rPr>
        <w:t>th</w:t>
      </w:r>
      <w:r w:rsidRPr="00C602CA">
        <w:rPr>
          <w:rFonts w:ascii="Aptos" w:eastAsia="Times New Roman" w:hAnsi="Aptos" w:cs="Times New Roman"/>
          <w:color w:val="000000"/>
          <w:sz w:val="28"/>
          <w:szCs w:val="28"/>
        </w:rPr>
        <w:t>.      There is no Board meeting this month.  Linda asked if we want to skip this meeting and hopefully Sage will have a new person trained to cover our concerns by September</w:t>
      </w:r>
      <w:r>
        <w:rPr>
          <w:rFonts w:ascii="Aptos" w:eastAsia="Times New Roman" w:hAnsi="Aptos" w:cs="Times New Roman"/>
          <w:color w:val="000000"/>
          <w:sz w:val="28"/>
          <w:szCs w:val="28"/>
        </w:rPr>
        <w:t>.</w:t>
      </w:r>
      <w:r w:rsidRPr="00C602CA">
        <w:rPr>
          <w:rFonts w:ascii="Aptos" w:eastAsia="Times New Roman" w:hAnsi="Aptos" w:cs="Times New Roman"/>
          <w:color w:val="000000"/>
          <w:sz w:val="28"/>
          <w:szCs w:val="28"/>
        </w:rPr>
        <w:t xml:space="preserve">  Our September meeting is scheduled for September 9th, and Board meeting is September </w:t>
      </w:r>
      <w:r w:rsidRPr="00C602CA">
        <w:rPr>
          <w:rFonts w:ascii="Aptos" w:eastAsia="Times New Roman" w:hAnsi="Aptos" w:cs="Times New Roman"/>
          <w:color w:val="000000"/>
          <w:sz w:val="28"/>
          <w:szCs w:val="28"/>
        </w:rPr>
        <w:lastRenderedPageBreak/>
        <w:t>14</w:t>
      </w:r>
      <w:r w:rsidRPr="00C602CA">
        <w:rPr>
          <w:rFonts w:ascii="Aptos" w:eastAsia="Times New Roman" w:hAnsi="Aptos" w:cs="Times New Roman"/>
          <w:color w:val="000000"/>
          <w:sz w:val="17"/>
          <w:szCs w:val="17"/>
          <w:vertAlign w:val="superscript"/>
        </w:rPr>
        <w:t>th</w:t>
      </w:r>
      <w:r w:rsidRPr="00C602CA">
        <w:rPr>
          <w:rFonts w:ascii="Aptos" w:eastAsia="Times New Roman" w:hAnsi="Aptos" w:cs="Times New Roman"/>
          <w:color w:val="000000"/>
          <w:sz w:val="28"/>
          <w:szCs w:val="28"/>
        </w:rPr>
        <w:t>.   It was decided to move to September and not have an August meeting.</w:t>
      </w:r>
    </w:p>
    <w:p w14:paraId="691DA5C8" w14:textId="75C07B33" w:rsidR="002A3D6B" w:rsidRDefault="00C602CA" w:rsidP="00C602CA">
      <w:r>
        <w:rPr>
          <w:rFonts w:ascii="Arial" w:hAnsi="Arial" w:cs="Arial"/>
          <w:color w:val="222222"/>
        </w:rPr>
        <w:br/>
      </w:r>
      <w:r>
        <w:rPr>
          <w:rFonts w:ascii="Arial" w:hAnsi="Arial" w:cs="Arial"/>
          <w:color w:val="222222"/>
        </w:rPr>
        <w:br/>
      </w:r>
      <w:r>
        <w:rPr>
          <w:rFonts w:ascii="Arial" w:hAnsi="Arial" w:cs="Arial"/>
          <w:color w:val="222222"/>
          <w:shd w:val="clear" w:color="auto" w:fill="FFFFFF"/>
        </w:rPr>
        <w:t>Discussion about residence that has bowl outside of house feeding geese and remedies to address the situation.</w:t>
      </w:r>
      <w:r>
        <w:rPr>
          <w:rFonts w:ascii="Arial" w:hAnsi="Arial" w:cs="Arial"/>
          <w:color w:val="222222"/>
        </w:rPr>
        <w:br/>
      </w:r>
      <w:r>
        <w:rPr>
          <w:rFonts w:ascii="Arial" w:hAnsi="Arial" w:cs="Arial"/>
          <w:color w:val="222222"/>
        </w:rPr>
        <w:br/>
      </w:r>
      <w:r w:rsidRPr="00C602CA">
        <w:rPr>
          <w:rFonts w:ascii="Arial" w:hAnsi="Arial" w:cs="Arial"/>
          <w:b/>
          <w:bCs/>
          <w:color w:val="222222"/>
          <w:shd w:val="clear" w:color="auto" w:fill="FFFFFF"/>
        </w:rPr>
        <w:t>Social- Dembinski</w:t>
      </w:r>
      <w:proofErr w:type="gramStart"/>
      <w:r w:rsidRPr="00C602CA">
        <w:rPr>
          <w:rFonts w:ascii="Arial" w:hAnsi="Arial" w:cs="Arial"/>
          <w:b/>
          <w:bCs/>
          <w:color w:val="222222"/>
          <w:shd w:val="clear" w:color="auto" w:fill="FFFFFF"/>
        </w:rPr>
        <w:t>-</w:t>
      </w:r>
      <w:r>
        <w:rPr>
          <w:rFonts w:ascii="Arial" w:hAnsi="Arial" w:cs="Arial"/>
          <w:color w:val="222222"/>
          <w:shd w:val="clear" w:color="auto" w:fill="FFFFFF"/>
        </w:rPr>
        <w:t xml:space="preserve">  Pancake</w:t>
      </w:r>
      <w:proofErr w:type="gramEnd"/>
      <w:r>
        <w:rPr>
          <w:rFonts w:ascii="Arial" w:hAnsi="Arial" w:cs="Arial"/>
          <w:color w:val="222222"/>
          <w:shd w:val="clear" w:color="auto" w:fill="FFFFFF"/>
        </w:rPr>
        <w:t xml:space="preserve"> man brought in 250 people. 4th of July parade had decent turnout. Planning to begin end-of-season picnic.</w:t>
      </w:r>
      <w:r>
        <w:rPr>
          <w:rFonts w:ascii="Arial" w:hAnsi="Arial" w:cs="Arial"/>
          <w:color w:val="222222"/>
        </w:rPr>
        <w:br/>
      </w:r>
      <w:r>
        <w:rPr>
          <w:rFonts w:ascii="Arial" w:hAnsi="Arial" w:cs="Arial"/>
          <w:color w:val="222222"/>
        </w:rPr>
        <w:br/>
      </w:r>
      <w:r w:rsidRPr="00C602CA">
        <w:rPr>
          <w:rFonts w:ascii="Arial" w:hAnsi="Arial" w:cs="Arial"/>
          <w:b/>
          <w:bCs/>
          <w:color w:val="222222"/>
          <w:shd w:val="clear" w:color="auto" w:fill="FFFFFF"/>
        </w:rPr>
        <w:t>Planning</w:t>
      </w:r>
      <w:proofErr w:type="gramStart"/>
      <w:r w:rsidRPr="00C602CA">
        <w:rPr>
          <w:rFonts w:ascii="Arial" w:hAnsi="Arial" w:cs="Arial"/>
          <w:b/>
          <w:bCs/>
          <w:color w:val="222222"/>
          <w:shd w:val="clear" w:color="auto" w:fill="FFFFFF"/>
        </w:rPr>
        <w:t>- .</w:t>
      </w:r>
      <w:proofErr w:type="gramEnd"/>
      <w:r>
        <w:rPr>
          <w:rFonts w:ascii="Arial" w:hAnsi="Arial" w:cs="Arial"/>
          <w:color w:val="222222"/>
          <w:shd w:val="clear" w:color="auto" w:fill="FFFFFF"/>
        </w:rPr>
        <w:t xml:space="preserve"> </w:t>
      </w:r>
      <w:r w:rsidRPr="00C602CA">
        <w:rPr>
          <w:rFonts w:ascii="Arial" w:hAnsi="Arial" w:cs="Arial"/>
          <w:b/>
          <w:bCs/>
          <w:color w:val="222222"/>
          <w:shd w:val="clear" w:color="auto" w:fill="FFFFFF"/>
        </w:rPr>
        <w:t>Hamilton</w:t>
      </w:r>
      <w:r>
        <w:rPr>
          <w:rFonts w:ascii="Arial" w:hAnsi="Arial" w:cs="Arial"/>
          <w:color w:val="222222"/>
          <w:shd w:val="clear" w:color="auto" w:fill="FFFFFF"/>
        </w:rPr>
        <w:t>- Budget in good shape</w:t>
      </w:r>
      <w:r>
        <w:rPr>
          <w:rFonts w:ascii="Arial" w:hAnsi="Arial" w:cs="Arial"/>
          <w:color w:val="222222"/>
        </w:rPr>
        <w:br/>
      </w:r>
      <w:r>
        <w:rPr>
          <w:rFonts w:ascii="Arial" w:hAnsi="Arial" w:cs="Arial"/>
          <w:color w:val="222222"/>
        </w:rPr>
        <w:br/>
      </w:r>
      <w:r>
        <w:rPr>
          <w:rFonts w:ascii="Arial" w:hAnsi="Arial" w:cs="Arial"/>
          <w:color w:val="222222"/>
          <w:shd w:val="clear" w:color="auto" w:fill="FFFFFF"/>
        </w:rPr>
        <w:t>Budgets used: Admin 88</w:t>
      </w:r>
      <w:proofErr w:type="gramStart"/>
      <w:r>
        <w:rPr>
          <w:rFonts w:ascii="Arial" w:hAnsi="Arial" w:cs="Arial"/>
          <w:color w:val="222222"/>
          <w:shd w:val="clear" w:color="auto" w:fill="FFFFFF"/>
        </w:rPr>
        <w:t>%  used</w:t>
      </w:r>
      <w:proofErr w:type="gramEnd"/>
      <w:r>
        <w:rPr>
          <w:rFonts w:ascii="Arial" w:hAnsi="Arial" w:cs="Arial"/>
          <w:color w:val="222222"/>
          <w:shd w:val="clear" w:color="auto" w:fill="FFFFFF"/>
        </w:rPr>
        <w:t xml:space="preserve">; </w:t>
      </w:r>
      <w:proofErr w:type="gramStart"/>
      <w:r>
        <w:rPr>
          <w:rFonts w:ascii="Arial" w:hAnsi="Arial" w:cs="Arial"/>
          <w:color w:val="222222"/>
          <w:shd w:val="clear" w:color="auto" w:fill="FFFFFF"/>
        </w:rPr>
        <w:t>Grounds  27</w:t>
      </w:r>
      <w:proofErr w:type="gramEnd"/>
      <w:r>
        <w:rPr>
          <w:rFonts w:ascii="Arial" w:hAnsi="Arial" w:cs="Arial"/>
          <w:color w:val="222222"/>
          <w:shd w:val="clear" w:color="auto" w:fill="FFFFFF"/>
        </w:rPr>
        <w:t>% used; Lake 36% used; Social 8% used.</w:t>
      </w:r>
      <w:r>
        <w:rPr>
          <w:rFonts w:ascii="Arial" w:hAnsi="Arial" w:cs="Arial"/>
          <w:color w:val="222222"/>
        </w:rPr>
        <w:br/>
      </w:r>
      <w:r>
        <w:rPr>
          <w:rFonts w:ascii="Arial" w:hAnsi="Arial" w:cs="Arial"/>
          <w:color w:val="222222"/>
        </w:rPr>
        <w:br/>
      </w:r>
      <w:r>
        <w:rPr>
          <w:rFonts w:ascii="Arial" w:hAnsi="Arial" w:cs="Arial"/>
          <w:color w:val="222222"/>
          <w:shd w:val="clear" w:color="auto" w:fill="FFFFFF"/>
        </w:rPr>
        <w:t>Discussion about adding one more table at the park.</w:t>
      </w:r>
      <w:r>
        <w:rPr>
          <w:rFonts w:ascii="Arial" w:hAnsi="Arial" w:cs="Arial"/>
          <w:color w:val="222222"/>
        </w:rPr>
        <w:br/>
      </w:r>
      <w:r>
        <w:rPr>
          <w:rFonts w:ascii="Arial" w:hAnsi="Arial" w:cs="Arial"/>
          <w:color w:val="222222"/>
        </w:rPr>
        <w:br/>
      </w:r>
      <w:r>
        <w:rPr>
          <w:rFonts w:ascii="Arial" w:hAnsi="Arial" w:cs="Arial"/>
          <w:color w:val="222222"/>
          <w:shd w:val="clear" w:color="auto" w:fill="FFFFFF"/>
        </w:rPr>
        <w:t>By-law update- committee meeting 7/14</w:t>
      </w:r>
      <w:r>
        <w:rPr>
          <w:rFonts w:ascii="Arial" w:hAnsi="Arial" w:cs="Arial"/>
          <w:color w:val="222222"/>
        </w:rPr>
        <w:br/>
      </w:r>
      <w:r>
        <w:rPr>
          <w:rFonts w:ascii="Arial" w:hAnsi="Arial" w:cs="Arial"/>
          <w:color w:val="222222"/>
        </w:rPr>
        <w:br/>
      </w:r>
      <w:r>
        <w:rPr>
          <w:rFonts w:ascii="Arial" w:hAnsi="Arial" w:cs="Arial"/>
          <w:color w:val="222222"/>
          <w:shd w:val="clear" w:color="auto" w:fill="FFFFFF"/>
        </w:rPr>
        <w:t>Troy update on park. Approved by city. Final costs just under $36,000. Will be update to grade and reseeding. Will look at staining the facia around the top. Will need figure out how to do a plaque listing donators.</w:t>
      </w:r>
      <w:r>
        <w:rPr>
          <w:rFonts w:ascii="Arial" w:hAnsi="Arial" w:cs="Arial"/>
          <w:color w:val="222222"/>
        </w:rPr>
        <w:br/>
      </w:r>
      <w:r>
        <w:rPr>
          <w:rFonts w:ascii="Arial" w:hAnsi="Arial" w:cs="Arial"/>
          <w:color w:val="222222"/>
        </w:rPr>
        <w:br/>
      </w:r>
      <w:r w:rsidRPr="00C602CA">
        <w:rPr>
          <w:rFonts w:ascii="Arial" w:hAnsi="Arial" w:cs="Arial"/>
          <w:b/>
          <w:bCs/>
          <w:color w:val="222222"/>
          <w:shd w:val="clear" w:color="auto" w:fill="FFFFFF"/>
        </w:rPr>
        <w:t>Park issues:</w:t>
      </w:r>
      <w:r w:rsidRPr="00C602CA">
        <w:rPr>
          <w:rFonts w:ascii="Arial" w:hAnsi="Arial" w:cs="Arial"/>
          <w:b/>
          <w:bCs/>
          <w:color w:val="222222"/>
        </w:rPr>
        <w:br/>
      </w:r>
      <w:r>
        <w:rPr>
          <w:rFonts w:ascii="Arial" w:hAnsi="Arial" w:cs="Arial"/>
          <w:color w:val="222222"/>
        </w:rPr>
        <w:br/>
      </w:r>
      <w:r>
        <w:rPr>
          <w:rFonts w:ascii="Arial" w:hAnsi="Arial" w:cs="Arial"/>
          <w:color w:val="222222"/>
          <w:shd w:val="clear" w:color="auto" w:fill="FFFFFF"/>
        </w:rPr>
        <w:t>Park reservations- need system where people can reserve the park. Discussion about reserving the new area or two covered tables down by lake. Jessica Dembinski agreed to handle reservations.</w:t>
      </w:r>
      <w:r>
        <w:rPr>
          <w:rFonts w:ascii="Arial" w:hAnsi="Arial" w:cs="Arial"/>
          <w:color w:val="222222"/>
        </w:rPr>
        <w:br/>
      </w:r>
      <w:r>
        <w:rPr>
          <w:rFonts w:ascii="Arial" w:hAnsi="Arial" w:cs="Arial"/>
          <w:color w:val="222222"/>
        </w:rPr>
        <w:br/>
      </w:r>
      <w:r>
        <w:rPr>
          <w:rFonts w:ascii="Arial" w:hAnsi="Arial" w:cs="Arial"/>
          <w:color w:val="222222"/>
          <w:shd w:val="clear" w:color="auto" w:fill="FFFFFF"/>
        </w:rPr>
        <w:t>Sign at park to be replaced.</w:t>
      </w:r>
      <w:r>
        <w:rPr>
          <w:rFonts w:ascii="Arial" w:hAnsi="Arial" w:cs="Arial"/>
          <w:color w:val="222222"/>
        </w:rPr>
        <w:br/>
      </w:r>
      <w:r>
        <w:rPr>
          <w:rFonts w:ascii="Arial" w:hAnsi="Arial" w:cs="Arial"/>
          <w:color w:val="222222"/>
        </w:rPr>
        <w:br/>
      </w:r>
      <w:r>
        <w:rPr>
          <w:rFonts w:ascii="Arial" w:hAnsi="Arial" w:cs="Arial"/>
          <w:color w:val="222222"/>
          <w:shd w:val="clear" w:color="auto" w:fill="FFFFFF"/>
        </w:rPr>
        <w:t>Board discussed need to secure park. Schmidtke presented two options for locking gate. Electronic pad locks and electronic gate locks. See attachments. Troy will put diagram together showing lock arrangement.</w:t>
      </w:r>
      <w:r>
        <w:rPr>
          <w:rFonts w:ascii="Arial" w:hAnsi="Arial" w:cs="Arial"/>
          <w:color w:val="222222"/>
        </w:rPr>
        <w:br/>
      </w:r>
      <w:r>
        <w:rPr>
          <w:rFonts w:ascii="Arial" w:hAnsi="Arial" w:cs="Arial"/>
          <w:color w:val="222222"/>
        </w:rPr>
        <w:br/>
      </w:r>
      <w:r>
        <w:rPr>
          <w:rFonts w:ascii="Arial" w:hAnsi="Arial" w:cs="Arial"/>
          <w:color w:val="222222"/>
          <w:shd w:val="clear" w:color="auto" w:fill="FFFFFF"/>
        </w:rPr>
        <w:t>Discussion about the issues we had with park.</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Old business-</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New business-</w:t>
      </w:r>
      <w:r>
        <w:rPr>
          <w:rFonts w:ascii="Arial" w:hAnsi="Arial" w:cs="Arial"/>
          <w:color w:val="222222"/>
        </w:rPr>
        <w:br/>
      </w:r>
      <w:r>
        <w:rPr>
          <w:rFonts w:ascii="Arial" w:hAnsi="Arial" w:cs="Arial"/>
          <w:color w:val="222222"/>
        </w:rPr>
        <w:br/>
      </w:r>
      <w:r>
        <w:rPr>
          <w:rFonts w:ascii="Arial" w:hAnsi="Arial" w:cs="Arial"/>
          <w:color w:val="222222"/>
          <w:shd w:val="clear" w:color="auto" w:fill="FFFFFF"/>
        </w:rPr>
        <w:t>.  </w:t>
      </w:r>
      <w:r>
        <w:rPr>
          <w:rFonts w:ascii="Arial" w:hAnsi="Arial" w:cs="Arial"/>
          <w:color w:val="222222"/>
        </w:rPr>
        <w:br/>
      </w:r>
      <w:r>
        <w:rPr>
          <w:rFonts w:ascii="Arial" w:hAnsi="Arial" w:cs="Arial"/>
          <w:color w:val="222222"/>
        </w:rPr>
        <w:br/>
      </w:r>
      <w:r w:rsidRPr="00C602CA">
        <w:rPr>
          <w:rFonts w:ascii="Arial" w:hAnsi="Arial" w:cs="Arial"/>
          <w:b/>
          <w:bCs/>
          <w:color w:val="222222"/>
          <w:shd w:val="clear" w:color="auto" w:fill="FFFFFF"/>
        </w:rPr>
        <w:t>Adjourned-</w:t>
      </w:r>
      <w:r w:rsidRPr="00C602CA">
        <w:rPr>
          <w:rFonts w:ascii="Arial" w:hAnsi="Arial" w:cs="Arial"/>
          <w:b/>
          <w:bCs/>
          <w:color w:val="222222"/>
          <w:shd w:val="clear" w:color="auto" w:fill="FFFFFF"/>
        </w:rPr>
        <w:t>8:40</w:t>
      </w:r>
    </w:p>
    <w:sectPr w:rsidR="002A3D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3038B"/>
    <w:multiLevelType w:val="multilevel"/>
    <w:tmpl w:val="5344C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372189"/>
    <w:multiLevelType w:val="multilevel"/>
    <w:tmpl w:val="A06843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8A20F8"/>
    <w:multiLevelType w:val="multilevel"/>
    <w:tmpl w:val="EA22A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370A16"/>
    <w:multiLevelType w:val="multilevel"/>
    <w:tmpl w:val="2008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91476C"/>
    <w:multiLevelType w:val="multilevel"/>
    <w:tmpl w:val="5F1E56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084363">
    <w:abstractNumId w:val="0"/>
  </w:num>
  <w:num w:numId="2" w16cid:durableId="1161433865">
    <w:abstractNumId w:val="4"/>
    <w:lvlOverride w:ilvl="0">
      <w:lvl w:ilvl="0">
        <w:numFmt w:val="decimal"/>
        <w:lvlText w:val="%1."/>
        <w:lvlJc w:val="left"/>
      </w:lvl>
    </w:lvlOverride>
  </w:num>
  <w:num w:numId="3" w16cid:durableId="1609462906">
    <w:abstractNumId w:val="1"/>
    <w:lvlOverride w:ilvl="0">
      <w:lvl w:ilvl="0">
        <w:numFmt w:val="decimal"/>
        <w:lvlText w:val="%1."/>
        <w:lvlJc w:val="left"/>
      </w:lvl>
    </w:lvlOverride>
  </w:num>
  <w:num w:numId="4" w16cid:durableId="363869956">
    <w:abstractNumId w:val="2"/>
  </w:num>
  <w:num w:numId="5" w16cid:durableId="2590646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2CA"/>
    <w:rsid w:val="002A3D6B"/>
    <w:rsid w:val="00490813"/>
    <w:rsid w:val="0077564F"/>
    <w:rsid w:val="00C60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0458"/>
  <w15:chartTrackingRefBased/>
  <w15:docId w15:val="{D0975E14-8A1C-4BA9-A55B-3C419A0C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02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02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02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02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02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02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02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02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02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2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02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02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02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02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02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2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2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2CA"/>
    <w:rPr>
      <w:rFonts w:eastAsiaTheme="majorEastAsia" w:cstheme="majorBidi"/>
      <w:color w:val="272727" w:themeColor="text1" w:themeTint="D8"/>
    </w:rPr>
  </w:style>
  <w:style w:type="paragraph" w:styleId="Title">
    <w:name w:val="Title"/>
    <w:basedOn w:val="Normal"/>
    <w:next w:val="Normal"/>
    <w:link w:val="TitleChar"/>
    <w:uiPriority w:val="10"/>
    <w:qFormat/>
    <w:rsid w:val="00C60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2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2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2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2CA"/>
    <w:pPr>
      <w:spacing w:before="160"/>
      <w:jc w:val="center"/>
    </w:pPr>
    <w:rPr>
      <w:i/>
      <w:iCs/>
      <w:color w:val="404040" w:themeColor="text1" w:themeTint="BF"/>
    </w:rPr>
  </w:style>
  <w:style w:type="character" w:customStyle="1" w:styleId="QuoteChar">
    <w:name w:val="Quote Char"/>
    <w:basedOn w:val="DefaultParagraphFont"/>
    <w:link w:val="Quote"/>
    <w:uiPriority w:val="29"/>
    <w:rsid w:val="00C602CA"/>
    <w:rPr>
      <w:i/>
      <w:iCs/>
      <w:color w:val="404040" w:themeColor="text1" w:themeTint="BF"/>
    </w:rPr>
  </w:style>
  <w:style w:type="paragraph" w:styleId="ListParagraph">
    <w:name w:val="List Paragraph"/>
    <w:basedOn w:val="Normal"/>
    <w:uiPriority w:val="34"/>
    <w:qFormat/>
    <w:rsid w:val="00C602CA"/>
    <w:pPr>
      <w:ind w:left="720"/>
      <w:contextualSpacing/>
    </w:pPr>
  </w:style>
  <w:style w:type="character" w:styleId="IntenseEmphasis">
    <w:name w:val="Intense Emphasis"/>
    <w:basedOn w:val="DefaultParagraphFont"/>
    <w:uiPriority w:val="21"/>
    <w:qFormat/>
    <w:rsid w:val="00C602CA"/>
    <w:rPr>
      <w:i/>
      <w:iCs/>
      <w:color w:val="2F5496" w:themeColor="accent1" w:themeShade="BF"/>
    </w:rPr>
  </w:style>
  <w:style w:type="paragraph" w:styleId="IntenseQuote">
    <w:name w:val="Intense Quote"/>
    <w:basedOn w:val="Normal"/>
    <w:next w:val="Normal"/>
    <w:link w:val="IntenseQuoteChar"/>
    <w:uiPriority w:val="30"/>
    <w:qFormat/>
    <w:rsid w:val="00C602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02CA"/>
    <w:rPr>
      <w:i/>
      <w:iCs/>
      <w:color w:val="2F5496" w:themeColor="accent1" w:themeShade="BF"/>
    </w:rPr>
  </w:style>
  <w:style w:type="character" w:styleId="IntenseReference">
    <w:name w:val="Intense Reference"/>
    <w:basedOn w:val="DefaultParagraphFont"/>
    <w:uiPriority w:val="32"/>
    <w:qFormat/>
    <w:rsid w:val="00C602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906</Words>
  <Characters>5166</Characters>
  <Application>Microsoft Office Word</Application>
  <DocSecurity>0</DocSecurity>
  <Lines>43</Lines>
  <Paragraphs>12</Paragraphs>
  <ScaleCrop>false</ScaleCrop>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stockdale.kara@gmail.com</dc:creator>
  <cp:keywords/>
  <dc:description/>
  <cp:lastModifiedBy>stockdale.kara@gmail.com</cp:lastModifiedBy>
  <cp:revision>2</cp:revision>
  <dcterms:created xsi:type="dcterms:W3CDTF">2026-07-19T20:30:00Z</dcterms:created>
  <dcterms:modified xsi:type="dcterms:W3CDTF">2026-07-19T20:38:00Z</dcterms:modified>
</cp:coreProperties>
</file>